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1C" w14:textId="77777777" w:rsidR="004C309C" w:rsidRDefault="002C2500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bookmarkStart w:id="0" w:name="_heading=h.rgd5skgn3lq2" w:colFirst="0" w:colLast="0"/>
      <w:bookmarkStart w:id="1" w:name="_heading=h.qtzporodd8r2" w:colFirst="0" w:colLast="0"/>
      <w:bookmarkStart w:id="2" w:name="_heading=h.x3w9bb5emdwb" w:colFirst="0" w:colLast="0"/>
      <w:bookmarkEnd w:id="0"/>
      <w:bookmarkEnd w:id="1"/>
      <w:bookmarkEnd w:id="2"/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0000001D" w14:textId="5D9F76FF" w:rsidR="004C309C" w:rsidRDefault="002C250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You must ensure that this annual certificate is completed and sent to the CCS Authorised Representative at the end of each Contract Year. </w:t>
      </w:r>
      <w:sdt>
        <w:sdtPr>
          <w:tag w:val="goog_rdk_0"/>
          <w:id w:val="-284731571"/>
        </w:sdtPr>
        <w:sdtEndPr/>
        <w:sdtContent>
          <w:sdt>
            <w:sdtPr>
              <w:tag w:val="goog_rdk_1"/>
              <w:id w:val="1510711733"/>
            </w:sdtPr>
            <w:sdtEndPr/>
            <w:sdtContent/>
          </w:sdt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Subject to agreement between the </w:t>
          </w:r>
          <w:r w:rsidR="00D65B83">
            <w:rPr>
              <w:rFonts w:ascii="Arial" w:eastAsia="Arial" w:hAnsi="Arial" w:cs="Arial"/>
              <w:color w:val="000000"/>
              <w:sz w:val="24"/>
              <w:szCs w:val="24"/>
            </w:rPr>
            <w:t>P</w:t>
          </w:r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arties it is anticipated that a sample of 20 Orders and related </w:t>
          </w:r>
          <w:r w:rsidR="000B2E32">
            <w:rPr>
              <w:rFonts w:ascii="Arial" w:eastAsia="Arial" w:hAnsi="Arial" w:cs="Arial"/>
              <w:color w:val="000000"/>
              <w:sz w:val="24"/>
              <w:szCs w:val="24"/>
            </w:rPr>
            <w:t>i</w:t>
          </w:r>
          <w:r>
            <w:rPr>
              <w:rFonts w:ascii="Arial" w:eastAsia="Arial" w:hAnsi="Arial" w:cs="Arial"/>
              <w:color w:val="000000"/>
              <w:sz w:val="24"/>
              <w:szCs w:val="24"/>
            </w:rPr>
            <w:t>nvoices are tested</w:t>
          </w:r>
          <w:r w:rsidR="00D65B83">
            <w:rPr>
              <w:rFonts w:ascii="Arial" w:eastAsia="Arial" w:hAnsi="Arial" w:cs="Arial"/>
              <w:color w:val="000000"/>
              <w:sz w:val="24"/>
              <w:szCs w:val="24"/>
            </w:rPr>
            <w:t xml:space="preserve"> as set out</w:t>
          </w:r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 in </w:t>
          </w:r>
          <w:r w:rsidR="00D65B83">
            <w:rPr>
              <w:rFonts w:ascii="Arial" w:eastAsia="Arial" w:hAnsi="Arial" w:cs="Arial"/>
              <w:color w:val="000000"/>
              <w:sz w:val="24"/>
              <w:szCs w:val="24"/>
            </w:rPr>
            <w:t xml:space="preserve">Paragraph </w:t>
          </w:r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2 below and 15 sample Orders and </w:t>
          </w:r>
          <w:r w:rsidR="000B2E32">
            <w:rPr>
              <w:rFonts w:ascii="Arial" w:eastAsia="Arial" w:hAnsi="Arial" w:cs="Arial"/>
              <w:color w:val="000000"/>
              <w:sz w:val="24"/>
              <w:szCs w:val="24"/>
            </w:rPr>
            <w:t>i</w:t>
          </w:r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nvoices are tested </w:t>
          </w:r>
          <w:r w:rsidR="00D65B83">
            <w:rPr>
              <w:rFonts w:ascii="Arial" w:eastAsia="Arial" w:hAnsi="Arial" w:cs="Arial"/>
              <w:color w:val="000000"/>
              <w:sz w:val="24"/>
              <w:szCs w:val="24"/>
            </w:rPr>
            <w:t>as set out in Paragraph</w:t>
          </w:r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 3 below, in a Contract Year</w:t>
          </w:r>
        </w:sdtContent>
      </w:sdt>
      <w:r>
        <w:rPr>
          <w:rFonts w:ascii="Arial" w:eastAsia="Arial" w:hAnsi="Arial" w:cs="Arial"/>
          <w:color w:val="000000"/>
          <w:sz w:val="24"/>
          <w:szCs w:val="24"/>
        </w:rPr>
        <w:t>]</w:t>
      </w:r>
    </w:p>
    <w:p w14:paraId="0000001E" w14:textId="77777777" w:rsidR="004C309C" w:rsidRDefault="002C250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accordance with Clause 6 (Record keeping and reporting) of the Framework Contract RM6335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entered into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on </w:t>
      </w:r>
      <w:r w:rsidRPr="00980EBF">
        <w:rPr>
          <w:rFonts w:ascii="Arial" w:eastAsia="Arial" w:hAnsi="Arial" w:cs="Arial"/>
          <w:color w:val="000000"/>
          <w:sz w:val="24"/>
          <w:szCs w:val="24"/>
        </w:rPr>
        <w:t>the Framework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Start Date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0000001F" w14:textId="77777777" w:rsidR="004C309C" w:rsidRDefault="002C2500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Framework Contract activity.</w:t>
      </w:r>
    </w:p>
    <w:p w14:paraId="00000020" w14:textId="5801DF66" w:rsidR="004C309C" w:rsidRDefault="002C2500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</w:t>
      </w:r>
      <w:sdt>
        <w:sdtPr>
          <w:tag w:val="goog_rdk_2"/>
          <w:id w:val="-675799077"/>
        </w:sdtPr>
        <w:sdtEndPr/>
        <w:sdtContent>
          <w:r w:rsidR="00497E6F" w:rsidRPr="000B2E32">
            <w:rPr>
              <w:rFonts w:ascii="Arial" w:hAnsi="Arial" w:cs="Arial"/>
              <w:sz w:val="24"/>
              <w:szCs w:val="24"/>
            </w:rPr>
            <w:t>[</w:t>
          </w:r>
        </w:sdtContent>
      </w:sdt>
      <w:r>
        <w:rPr>
          <w:rFonts w:ascii="Arial" w:eastAsia="Arial" w:hAnsi="Arial" w:cs="Arial"/>
          <w:sz w:val="24"/>
          <w:szCs w:val="24"/>
        </w:rPr>
        <w:t>20</w:t>
      </w:r>
      <w:r w:rsidR="00497E6F">
        <w:rPr>
          <w:rFonts w:ascii="Arial" w:eastAsia="Arial" w:hAnsi="Arial" w:cs="Arial"/>
          <w:sz w:val="24"/>
          <w:szCs w:val="24"/>
        </w:rPr>
        <w:t>]</w:t>
      </w:r>
      <w:r>
        <w:rPr>
          <w:rFonts w:ascii="Arial" w:eastAsia="Arial" w:hAnsi="Arial" w:cs="Arial"/>
          <w:sz w:val="24"/>
          <w:szCs w:val="24"/>
        </w:rPr>
        <w:t xml:space="preserve"> Orders and related invoices during our audit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dd/mm/</w:t>
      </w:r>
      <w:proofErr w:type="spellStart"/>
      <w:r>
        <w:rPr>
          <w:rFonts w:ascii="Arial" w:eastAsia="Arial" w:hAnsi="Arial" w:cs="Arial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sz w:val="24"/>
          <w:szCs w:val="24"/>
        </w:rPr>
        <w:t>] and confirm that they are correct and in accordance with the Framework Contract.</w:t>
      </w:r>
    </w:p>
    <w:p w14:paraId="00000021" w14:textId="4D43E864" w:rsidR="004C309C" w:rsidRDefault="002C2500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</w:t>
      </w:r>
      <w:r w:rsidR="00497E6F"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</w:rPr>
        <w:t>15</w:t>
      </w:r>
      <w:r w:rsidR="00497E6F">
        <w:rPr>
          <w:rFonts w:ascii="Arial" w:eastAsia="Arial" w:hAnsi="Arial" w:cs="Arial"/>
          <w:sz w:val="24"/>
          <w:szCs w:val="24"/>
        </w:rPr>
        <w:t>]</w:t>
      </w:r>
      <w:r>
        <w:rPr>
          <w:rFonts w:ascii="Arial" w:eastAsia="Arial" w:hAnsi="Arial" w:cs="Arial"/>
          <w:sz w:val="24"/>
          <w:szCs w:val="24"/>
        </w:rPr>
        <w:t xml:space="preserve"> Orders and related invoices:</w:t>
      </w:r>
    </w:p>
    <w:p w14:paraId="00000022" w14:textId="2170460A" w:rsidR="004C309C" w:rsidRDefault="002C25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for the same or similar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Deliverables</w:t>
      </w:r>
      <w:r w:rsidR="000B2E32">
        <w:rPr>
          <w:rFonts w:ascii="Arial" w:eastAsia="Arial" w:hAnsi="Arial" w:cs="Arial"/>
          <w:color w:val="000000"/>
          <w:sz w:val="24"/>
          <w:szCs w:val="24"/>
        </w:rPr>
        <w:t>;</w:t>
      </w:r>
      <w:proofErr w:type="gramEnd"/>
    </w:p>
    <w:p w14:paraId="00000023" w14:textId="6B3BAF58" w:rsidR="004C309C" w:rsidRDefault="002C25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for the UK public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sector</w:t>
      </w:r>
      <w:r w:rsidR="000B2E32">
        <w:rPr>
          <w:rFonts w:ascii="Arial" w:eastAsia="Arial" w:hAnsi="Arial" w:cs="Arial"/>
          <w:color w:val="000000"/>
          <w:sz w:val="24"/>
          <w:szCs w:val="24"/>
        </w:rPr>
        <w:t>;</w:t>
      </w:r>
      <w:proofErr w:type="gramEnd"/>
    </w:p>
    <w:p w14:paraId="00000024" w14:textId="3514BE0B" w:rsidR="004C309C" w:rsidRDefault="002C25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  <w:r w:rsidR="000B2E32">
        <w:rPr>
          <w:rFonts w:ascii="Arial" w:eastAsia="Arial" w:hAnsi="Arial" w:cs="Arial"/>
          <w:color w:val="000000"/>
          <w:sz w:val="24"/>
          <w:szCs w:val="24"/>
        </w:rPr>
        <w:t>; and</w:t>
      </w:r>
    </w:p>
    <w:p w14:paraId="00000025" w14:textId="77CB7187" w:rsidR="004C309C" w:rsidRDefault="002C25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dd/mm/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]</w:t>
      </w:r>
      <w:r w:rsidR="000B2E32">
        <w:rPr>
          <w:rFonts w:ascii="Arial" w:eastAsia="Arial" w:hAnsi="Arial" w:cs="Arial"/>
          <w:color w:val="000000"/>
          <w:sz w:val="24"/>
          <w:szCs w:val="24"/>
        </w:rPr>
        <w:t>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26" w14:textId="77777777" w:rsidR="004C309C" w:rsidRDefault="002C2500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Framework Contract.</w:t>
      </w:r>
    </w:p>
    <w:p w14:paraId="00000027" w14:textId="77777777" w:rsidR="004C309C" w:rsidRDefault="002C2500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28" w14:textId="52CF3776" w:rsidR="004C309C" w:rsidRDefault="002C25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methodology used of the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review</w:t>
      </w:r>
      <w:r w:rsidR="000B2E32">
        <w:rPr>
          <w:rFonts w:ascii="Arial" w:eastAsia="Arial" w:hAnsi="Arial" w:cs="Arial"/>
          <w:color w:val="000000"/>
          <w:sz w:val="24"/>
          <w:szCs w:val="24"/>
        </w:rPr>
        <w:t>;</w:t>
      </w:r>
      <w:proofErr w:type="gramEnd"/>
    </w:p>
    <w:p w14:paraId="00000029" w14:textId="728F879A" w:rsidR="004C309C" w:rsidRDefault="002C25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sampling techniques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applied</w:t>
      </w:r>
      <w:r w:rsidR="000B2E32">
        <w:rPr>
          <w:rFonts w:ascii="Arial" w:eastAsia="Arial" w:hAnsi="Arial" w:cs="Arial"/>
          <w:color w:val="000000"/>
          <w:sz w:val="24"/>
          <w:szCs w:val="24"/>
        </w:rPr>
        <w:t>;</w:t>
      </w:r>
      <w:proofErr w:type="gramEnd"/>
    </w:p>
    <w:p w14:paraId="0000002A" w14:textId="37B742C3" w:rsidR="004C309C" w:rsidRDefault="002C25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details of any issues identified</w:t>
      </w:r>
      <w:r w:rsidR="000B2E32">
        <w:rPr>
          <w:rFonts w:ascii="Arial" w:eastAsia="Arial" w:hAnsi="Arial" w:cs="Arial"/>
          <w:color w:val="000000"/>
          <w:sz w:val="24"/>
          <w:szCs w:val="24"/>
        </w:rPr>
        <w:t>; and</w:t>
      </w:r>
    </w:p>
    <w:p w14:paraId="0000002B" w14:textId="017D8470" w:rsidR="004C309C" w:rsidRDefault="002C25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  <w:r w:rsidR="000B2E32">
        <w:rPr>
          <w:rFonts w:ascii="Arial" w:eastAsia="Arial" w:hAnsi="Arial" w:cs="Arial"/>
          <w:color w:val="000000"/>
          <w:sz w:val="24"/>
          <w:szCs w:val="24"/>
        </w:rPr>
        <w:t xml:space="preserve">. </w:t>
      </w:r>
    </w:p>
    <w:p w14:paraId="0000002D" w14:textId="77777777" w:rsidR="004C309C" w:rsidRDefault="002C250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Name:…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……………………………………………………</w:t>
      </w:r>
    </w:p>
    <w:p w14:paraId="0000002E" w14:textId="77777777" w:rsidR="004C309C" w:rsidRDefault="004C309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2F" w14:textId="77777777" w:rsidR="004C309C" w:rsidRDefault="002C250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Signed:…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………………………………………………….</w:t>
      </w:r>
    </w:p>
    <w:p w14:paraId="00000030" w14:textId="77777777" w:rsidR="004C309C" w:rsidRDefault="002C250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31" w14:textId="77777777" w:rsidR="004C309C" w:rsidRDefault="004C309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32" w14:textId="77777777" w:rsidR="004C309C" w:rsidRDefault="002C250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Date:…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…………………………………………………….</w:t>
      </w:r>
    </w:p>
    <w:p w14:paraId="00000033" w14:textId="77777777" w:rsidR="004C309C" w:rsidRDefault="004C309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34" w14:textId="77777777" w:rsidR="004C309C" w:rsidRDefault="002C250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Professional Qualification held by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Signatory:............................................................</w:t>
      </w:r>
      <w:proofErr w:type="gramEnd"/>
    </w:p>
    <w:p w14:paraId="00000036" w14:textId="77777777" w:rsidR="004C309C" w:rsidRDefault="004C309C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</w:pPr>
    </w:p>
    <w:sectPr w:rsidR="004C30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48CB5" w14:textId="77777777" w:rsidR="00A115B4" w:rsidRDefault="002C2500">
      <w:pPr>
        <w:spacing w:after="0" w:line="240" w:lineRule="auto"/>
      </w:pPr>
      <w:r>
        <w:separator/>
      </w:r>
    </w:p>
  </w:endnote>
  <w:endnote w:type="continuationSeparator" w:id="0">
    <w:p w14:paraId="0B0BFBE3" w14:textId="77777777" w:rsidR="00A115B4" w:rsidRDefault="002C2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4C309C" w:rsidRDefault="004C309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  <w:p w14:paraId="0000003C" w14:textId="0C88FBD3" w:rsidR="004C309C" w:rsidRDefault="00B6686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cs="Calibri"/>
        <w:color w:val="000000"/>
      </w:rPr>
      <w:t>76682801.1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46CFC038" w:rsidR="004C309C" w:rsidRDefault="002C250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 w:rsidR="00980EBF">
      <w:rPr>
        <w:rFonts w:ascii="Arial" w:eastAsia="Arial" w:hAnsi="Arial" w:cs="Arial"/>
        <w:sz w:val="20"/>
        <w:szCs w:val="20"/>
      </w:rPr>
      <w:t>6335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40" w14:textId="600E15A3" w:rsidR="004C309C" w:rsidRDefault="002C25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D33B2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41" w14:textId="77777777" w:rsidR="004C309C" w:rsidRDefault="002C250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42" w14:textId="77777777" w:rsidR="004C309C" w:rsidRDefault="004C309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  <w:p w14:paraId="00000043" w14:textId="7E317DFA" w:rsidR="004C309C" w:rsidRDefault="00B6686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cs="Calibri"/>
        <w:color w:val="000000"/>
      </w:rPr>
      <w:t>76682801.1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4C309C" w:rsidRDefault="004C309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  <w:p w14:paraId="0000003E" w14:textId="4BBAE617" w:rsidR="004C309C" w:rsidRDefault="00B6686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cs="Calibri"/>
        <w:color w:val="000000"/>
      </w:rPr>
      <w:t>76682801.1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E0B69" w14:textId="77777777" w:rsidR="00A115B4" w:rsidRDefault="002C2500">
      <w:pPr>
        <w:spacing w:after="0" w:line="240" w:lineRule="auto"/>
      </w:pPr>
      <w:r>
        <w:separator/>
      </w:r>
    </w:p>
  </w:footnote>
  <w:footnote w:type="continuationSeparator" w:id="0">
    <w:p w14:paraId="4EB0515D" w14:textId="77777777" w:rsidR="00A115B4" w:rsidRDefault="002C2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9" w14:textId="77777777" w:rsidR="004C309C" w:rsidRDefault="004C309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7" w14:textId="77777777" w:rsidR="004C309C" w:rsidRDefault="002C25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>
      <w:rPr>
        <w:rFonts w:cs="Calibri"/>
        <w:color w:val="000000"/>
      </w:rPr>
      <w:t>)</w:t>
    </w:r>
  </w:p>
  <w:p w14:paraId="00000038" w14:textId="2C7B7554" w:rsidR="004C309C" w:rsidRDefault="002C25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 w:rsidR="00026D51">
      <w:rPr>
        <w:rFonts w:ascii="Arial" w:eastAsia="Arial" w:hAnsi="Arial" w:cs="Arial"/>
        <w:color w:val="000000"/>
        <w:sz w:val="20"/>
        <w:szCs w:val="20"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4C309C" w:rsidRDefault="004C309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A77B5"/>
    <w:multiLevelType w:val="multilevel"/>
    <w:tmpl w:val="77F465D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D3214BB"/>
    <w:multiLevelType w:val="multilevel"/>
    <w:tmpl w:val="DA8830B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F713B5A"/>
    <w:multiLevelType w:val="multilevel"/>
    <w:tmpl w:val="790643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09C"/>
    <w:rsid w:val="00026D51"/>
    <w:rsid w:val="00030C23"/>
    <w:rsid w:val="000B2E32"/>
    <w:rsid w:val="00134D92"/>
    <w:rsid w:val="00154127"/>
    <w:rsid w:val="0015672D"/>
    <w:rsid w:val="001A60F0"/>
    <w:rsid w:val="001E4C06"/>
    <w:rsid w:val="002329EC"/>
    <w:rsid w:val="002C2500"/>
    <w:rsid w:val="002D18F9"/>
    <w:rsid w:val="003618BA"/>
    <w:rsid w:val="003D33B2"/>
    <w:rsid w:val="00464938"/>
    <w:rsid w:val="00497E6F"/>
    <w:rsid w:val="004C309C"/>
    <w:rsid w:val="00530DC2"/>
    <w:rsid w:val="005968A2"/>
    <w:rsid w:val="00966D80"/>
    <w:rsid w:val="00980EBF"/>
    <w:rsid w:val="00A115B4"/>
    <w:rsid w:val="00B66866"/>
    <w:rsid w:val="00BF491C"/>
    <w:rsid w:val="00CC4221"/>
    <w:rsid w:val="00D10B5F"/>
    <w:rsid w:val="00D15E52"/>
    <w:rsid w:val="00D65B83"/>
    <w:rsid w:val="00ED6185"/>
    <w:rsid w:val="00EF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2318E59"/>
  <w15:docId w15:val="{3146D695-706B-4CFE-A591-E8AC2ECBF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/kZb89UjoDewcjZfA+XXKTYI5Rg==">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TLT</cp:lastModifiedBy>
  <cp:revision>5</cp:revision>
  <dcterms:created xsi:type="dcterms:W3CDTF">2023-02-08T16:40:00Z</dcterms:created>
  <dcterms:modified xsi:type="dcterms:W3CDTF">2023-02-09T11:57:00Z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DocID">
    <vt:lpwstr>76682801.1</vt:lpwstr>
  </property>
</Properties>
</file>